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C2578" w14:paraId="2BC2CA56" w14:textId="77777777">
        <w:trPr>
          <w:trHeight w:val="742"/>
        </w:trPr>
        <w:tc>
          <w:tcPr>
            <w:tcW w:w="9962" w:type="dxa"/>
            <w:gridSpan w:val="2"/>
            <w:tcBorders>
              <w:bottom w:val="nil"/>
            </w:tcBorders>
          </w:tcPr>
          <w:p w14:paraId="2024A4DC" w14:textId="5E02D0F5" w:rsidR="00B710C9" w:rsidRPr="006C2578" w:rsidRDefault="003643F4" w:rsidP="003643F4">
            <w:pPr>
              <w:kinsoku w:val="0"/>
              <w:overflowPunct w:val="0"/>
              <w:autoSpaceDE/>
              <w:autoSpaceDN/>
              <w:spacing w:before="36" w:line="273" w:lineRule="exact"/>
              <w:ind w:left="144"/>
              <w:textAlignment w:val="baseline"/>
            </w:pPr>
            <w:r w:rsidRPr="006C2578">
              <w:t xml:space="preserve">Substance: </w:t>
            </w:r>
            <w:r w:rsidR="004E387C" w:rsidRPr="004E387C">
              <w:t>Lead Chromate</w:t>
            </w:r>
            <w:r w:rsidRPr="006C2578">
              <w:br/>
            </w:r>
          </w:p>
          <w:p w14:paraId="2F450481" w14:textId="030E4248" w:rsidR="003643F4" w:rsidRPr="006C2578" w:rsidRDefault="003643F4" w:rsidP="003643F4">
            <w:pPr>
              <w:kinsoku w:val="0"/>
              <w:overflowPunct w:val="0"/>
              <w:autoSpaceDE/>
              <w:autoSpaceDN/>
              <w:spacing w:before="36" w:line="273" w:lineRule="exact"/>
              <w:ind w:left="144"/>
              <w:textAlignment w:val="baseline"/>
            </w:pPr>
            <w:r w:rsidRPr="006C2578">
              <w:t xml:space="preserve">CAS Number: </w:t>
            </w:r>
            <w:r w:rsidR="004E387C">
              <w:t>7758-97-6</w:t>
            </w:r>
          </w:p>
          <w:p w14:paraId="5C5B0B06" w14:textId="596C6AAB" w:rsidR="00D11882" w:rsidRPr="006C2578"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2698CF6C"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r w:rsidR="00872C18">
              <w:t>.</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5660B3EF" w:rsidR="000F44F5" w:rsidRDefault="004E387C" w:rsidP="004E387C">
            <w:pPr>
              <w:pStyle w:val="TableParagraph"/>
              <w:spacing w:before="48"/>
              <w:ind w:left="140"/>
            </w:pPr>
            <w:r w:rsidRPr="004E387C">
              <w:t>Carcinogenic in accordance with Article 57a and toxic for reproduction in accordance with Article 57c for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4104438E" w14:textId="3BF5BF46" w:rsidR="00057770" w:rsidRDefault="004E387C" w:rsidP="00057770">
            <w:pPr>
              <w:pStyle w:val="TableParagraph"/>
              <w:spacing w:line="259" w:lineRule="auto"/>
              <w:ind w:left="75" w:right="202"/>
              <w:jc w:val="both"/>
            </w:pPr>
            <w:r w:rsidRPr="004E387C">
              <w:t>Local exhaust ventilation/dust collection should be used to limit airborne concentrations to the lowest attainable level. Refer to local regulatory Occupational Exposure Limits (OEL) for Lead chromate.</w:t>
            </w:r>
          </w:p>
          <w:p w14:paraId="63A03964" w14:textId="321DBE3E" w:rsidR="00D11882" w:rsidRDefault="00D11882" w:rsidP="00872C18">
            <w:pPr>
              <w:pStyle w:val="TableParagraph"/>
              <w:spacing w:line="259" w:lineRule="auto"/>
              <w:ind w:left="75" w:right="202"/>
              <w:jc w:val="both"/>
            </w:pP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428DC26A" w14:textId="77777777" w:rsidR="00872C18" w:rsidRPr="00872C18" w:rsidRDefault="00A4037D" w:rsidP="00872C18">
            <w:pPr>
              <w:pStyle w:val="Default"/>
              <w:jc w:val="both"/>
              <w:rPr>
                <w:sz w:val="22"/>
                <w:szCs w:val="22"/>
              </w:rPr>
            </w:pPr>
            <w:r>
              <w:rPr>
                <w:sz w:val="22"/>
                <w:szCs w:val="22"/>
              </w:rPr>
              <w:t xml:space="preserve"> </w:t>
            </w:r>
            <w:r w:rsidR="00872C18" w:rsidRPr="00872C18">
              <w:rPr>
                <w:sz w:val="22"/>
                <w:szCs w:val="22"/>
              </w:rPr>
              <w:t>Skin: Protective clothing to avoid contact with exposed skin may</w:t>
            </w:r>
          </w:p>
          <w:p w14:paraId="53683EAA" w14:textId="77777777" w:rsidR="00872C18" w:rsidRPr="00872C18" w:rsidRDefault="00872C18" w:rsidP="00872C18">
            <w:pPr>
              <w:pStyle w:val="Default"/>
              <w:jc w:val="both"/>
              <w:rPr>
                <w:sz w:val="22"/>
                <w:szCs w:val="22"/>
              </w:rPr>
            </w:pPr>
            <w:r w:rsidRPr="00872C18">
              <w:rPr>
                <w:sz w:val="22"/>
                <w:szCs w:val="22"/>
              </w:rPr>
              <w:t>include coveralls, gloves and head/face covering.</w:t>
            </w:r>
          </w:p>
          <w:p w14:paraId="6138D7A6" w14:textId="77777777" w:rsidR="00872C18" w:rsidRPr="00872C18" w:rsidRDefault="00872C18" w:rsidP="00872C18">
            <w:pPr>
              <w:pStyle w:val="Default"/>
              <w:jc w:val="both"/>
              <w:rPr>
                <w:sz w:val="22"/>
                <w:szCs w:val="22"/>
              </w:rPr>
            </w:pPr>
            <w:r w:rsidRPr="00872C18">
              <w:rPr>
                <w:sz w:val="22"/>
                <w:szCs w:val="22"/>
              </w:rPr>
              <w:t>Disposable/single use protective clothing is recommended.</w:t>
            </w:r>
          </w:p>
          <w:p w14:paraId="0CA8ADF6" w14:textId="77777777" w:rsidR="00872C18" w:rsidRDefault="00872C18" w:rsidP="00872C18">
            <w:pPr>
              <w:pStyle w:val="Default"/>
              <w:jc w:val="both"/>
              <w:rPr>
                <w:sz w:val="22"/>
                <w:szCs w:val="22"/>
              </w:rPr>
            </w:pPr>
          </w:p>
          <w:p w14:paraId="5CB5D79D" w14:textId="538E142C" w:rsidR="00872C18" w:rsidRPr="00872C18" w:rsidRDefault="00872C18" w:rsidP="00872C18">
            <w:pPr>
              <w:pStyle w:val="Default"/>
              <w:jc w:val="both"/>
              <w:rPr>
                <w:sz w:val="22"/>
                <w:szCs w:val="22"/>
              </w:rPr>
            </w:pPr>
            <w:r w:rsidRPr="00872C18">
              <w:rPr>
                <w:sz w:val="22"/>
                <w:szCs w:val="22"/>
              </w:rPr>
              <w:t>Eyes: Safety glasses and/or goggles are recommended.</w:t>
            </w:r>
          </w:p>
          <w:p w14:paraId="6113A805" w14:textId="77777777" w:rsidR="00872C18" w:rsidRDefault="00872C18" w:rsidP="00872C18">
            <w:pPr>
              <w:pStyle w:val="Default"/>
              <w:jc w:val="both"/>
              <w:rPr>
                <w:sz w:val="22"/>
                <w:szCs w:val="22"/>
              </w:rPr>
            </w:pPr>
          </w:p>
          <w:p w14:paraId="471D99D8" w14:textId="3E265EE7" w:rsidR="00872C18" w:rsidRPr="00872C18" w:rsidRDefault="00872C18" w:rsidP="00872C18">
            <w:pPr>
              <w:pStyle w:val="Default"/>
              <w:jc w:val="both"/>
              <w:rPr>
                <w:sz w:val="22"/>
                <w:szCs w:val="22"/>
              </w:rPr>
            </w:pPr>
            <w:r w:rsidRPr="00872C18">
              <w:rPr>
                <w:sz w:val="22"/>
                <w:szCs w:val="22"/>
              </w:rPr>
              <w:t>Respiratory protection: An exposure assessment should be</w:t>
            </w:r>
          </w:p>
          <w:p w14:paraId="55A3DE51" w14:textId="77777777" w:rsidR="00872C18" w:rsidRPr="00872C18" w:rsidRDefault="00872C18" w:rsidP="00872C18">
            <w:pPr>
              <w:pStyle w:val="Default"/>
              <w:jc w:val="both"/>
              <w:rPr>
                <w:sz w:val="22"/>
                <w:szCs w:val="22"/>
              </w:rPr>
            </w:pPr>
            <w:r w:rsidRPr="00872C18">
              <w:rPr>
                <w:sz w:val="22"/>
                <w:szCs w:val="22"/>
              </w:rPr>
              <w:t>conducted to determine the level of respiratory protection</w:t>
            </w:r>
          </w:p>
          <w:p w14:paraId="0A94A405" w14:textId="77777777" w:rsidR="00872C18" w:rsidRPr="00872C18" w:rsidRDefault="00872C18" w:rsidP="00872C18">
            <w:pPr>
              <w:pStyle w:val="Default"/>
              <w:jc w:val="both"/>
              <w:rPr>
                <w:sz w:val="22"/>
                <w:szCs w:val="22"/>
              </w:rPr>
            </w:pPr>
            <w:r w:rsidRPr="00872C18">
              <w:rPr>
                <w:sz w:val="22"/>
                <w:szCs w:val="22"/>
              </w:rPr>
              <w:t>warranted for a task. All elements of a respiratory protection</w:t>
            </w:r>
          </w:p>
          <w:p w14:paraId="7CC9DB79" w14:textId="0364F816" w:rsidR="00872C18" w:rsidRDefault="00872C18" w:rsidP="00872C18">
            <w:pPr>
              <w:pStyle w:val="Default"/>
              <w:jc w:val="both"/>
            </w:pPr>
            <w:r w:rsidRPr="00872C18">
              <w:rPr>
                <w:sz w:val="22"/>
                <w:szCs w:val="22"/>
              </w:rPr>
              <w:t>program shall comply with applicable laws and regulations.</w:t>
            </w:r>
          </w:p>
          <w:p w14:paraId="2BF05C46" w14:textId="64E03E85" w:rsidR="00C429D8" w:rsidRDefault="00C429D8" w:rsidP="00731475">
            <w:pPr>
              <w:pStyle w:val="Default"/>
              <w:jc w:val="both"/>
            </w:pP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79541B14" w:rsidR="00D11882" w:rsidRDefault="00484284">
      <w:pPr>
        <w:pStyle w:val="BodyText"/>
        <w:rPr>
          <w:rFonts w:ascii="Times New Roman"/>
          <w:sz w:val="20"/>
        </w:rPr>
      </w:pPr>
      <w:r>
        <w:rPr>
          <w:rFonts w:ascii="Times New Roman"/>
          <w:sz w:val="20"/>
        </w:rPr>
        <w:t xml:space="preserve">Release Date: </w:t>
      </w:r>
      <w:r w:rsidR="0089755F">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CFEF" w14:textId="77777777" w:rsidR="00E4215A" w:rsidRDefault="00E4215A" w:rsidP="00B91EE3">
      <w:r>
        <w:separator/>
      </w:r>
    </w:p>
  </w:endnote>
  <w:endnote w:type="continuationSeparator" w:id="0">
    <w:p w14:paraId="79E947C1" w14:textId="77777777" w:rsidR="00E4215A" w:rsidRDefault="00E4215A"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8067" w14:textId="77777777" w:rsidR="00E4215A" w:rsidRDefault="00E4215A" w:rsidP="00B91EE3">
      <w:r>
        <w:separator/>
      </w:r>
    </w:p>
  </w:footnote>
  <w:footnote w:type="continuationSeparator" w:id="0">
    <w:p w14:paraId="30D053F1" w14:textId="77777777" w:rsidR="00E4215A" w:rsidRDefault="00E4215A"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57770"/>
    <w:rsid w:val="00064EEB"/>
    <w:rsid w:val="00082C78"/>
    <w:rsid w:val="000B730A"/>
    <w:rsid w:val="000C03D3"/>
    <w:rsid w:val="000F44F5"/>
    <w:rsid w:val="000F4B5F"/>
    <w:rsid w:val="00264CDE"/>
    <w:rsid w:val="00277E3B"/>
    <w:rsid w:val="002D60C7"/>
    <w:rsid w:val="00316158"/>
    <w:rsid w:val="00346308"/>
    <w:rsid w:val="003643F4"/>
    <w:rsid w:val="00386B51"/>
    <w:rsid w:val="00395F20"/>
    <w:rsid w:val="00397FF1"/>
    <w:rsid w:val="003F09D0"/>
    <w:rsid w:val="00402335"/>
    <w:rsid w:val="0045554C"/>
    <w:rsid w:val="00484284"/>
    <w:rsid w:val="004D2239"/>
    <w:rsid w:val="004E387C"/>
    <w:rsid w:val="00530F2B"/>
    <w:rsid w:val="00585042"/>
    <w:rsid w:val="005A4D07"/>
    <w:rsid w:val="005E294F"/>
    <w:rsid w:val="00620D81"/>
    <w:rsid w:val="0064069E"/>
    <w:rsid w:val="006618C3"/>
    <w:rsid w:val="00681429"/>
    <w:rsid w:val="006C2578"/>
    <w:rsid w:val="006C41FC"/>
    <w:rsid w:val="00700FBD"/>
    <w:rsid w:val="00731475"/>
    <w:rsid w:val="00772E7F"/>
    <w:rsid w:val="007C4208"/>
    <w:rsid w:val="007F5FF6"/>
    <w:rsid w:val="00806406"/>
    <w:rsid w:val="00831B1D"/>
    <w:rsid w:val="00872C18"/>
    <w:rsid w:val="0089755F"/>
    <w:rsid w:val="008C797B"/>
    <w:rsid w:val="008E064D"/>
    <w:rsid w:val="008E3E68"/>
    <w:rsid w:val="008E708C"/>
    <w:rsid w:val="009438E6"/>
    <w:rsid w:val="00985A80"/>
    <w:rsid w:val="009B1FA5"/>
    <w:rsid w:val="009E7EEE"/>
    <w:rsid w:val="00A03A86"/>
    <w:rsid w:val="00A34AAA"/>
    <w:rsid w:val="00A4037D"/>
    <w:rsid w:val="00A46433"/>
    <w:rsid w:val="00AA5779"/>
    <w:rsid w:val="00B1420F"/>
    <w:rsid w:val="00B710C9"/>
    <w:rsid w:val="00B91EE3"/>
    <w:rsid w:val="00BE3194"/>
    <w:rsid w:val="00C429D8"/>
    <w:rsid w:val="00C44882"/>
    <w:rsid w:val="00C805BE"/>
    <w:rsid w:val="00C93C89"/>
    <w:rsid w:val="00CC429C"/>
    <w:rsid w:val="00CD64EF"/>
    <w:rsid w:val="00CF1E13"/>
    <w:rsid w:val="00D074C8"/>
    <w:rsid w:val="00D11882"/>
    <w:rsid w:val="00D37921"/>
    <w:rsid w:val="00D76270"/>
    <w:rsid w:val="00DC50BE"/>
    <w:rsid w:val="00E15628"/>
    <w:rsid w:val="00E4215A"/>
    <w:rsid w:val="00EF107E"/>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2.xml><?xml version="1.0" encoding="utf-8"?>
<ds:datastoreItem xmlns:ds="http://schemas.openxmlformats.org/officeDocument/2006/customXml" ds:itemID="{B856E3C9-335C-4928-B5A2-30B858F7D7E7}">
  <ds:schemaRefs>
    <ds:schemaRef ds:uri="http://schemas.microsoft.com/sharepoint/v3/contenttype/forms"/>
  </ds:schemaRefs>
</ds:datastoreItem>
</file>

<file path=customXml/itemProps3.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2023-03-06T20:16:00Z</dcterms:created>
  <dcterms:modified xsi:type="dcterms:W3CDTF">2023-03-06T20:28:00Z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